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2731" w:rsidRDefault="008520C9">
      <w:r>
        <w:t>№ 278-НҚ от 03.08.2023</w:t>
      </w:r>
    </w:p>
    <w:p w:rsidR="00BD5066" w:rsidRPr="00DE462A" w:rsidRDefault="00BD5066" w:rsidP="00BD5066">
      <w:pPr>
        <w:contextualSpacing/>
        <w:rPr>
          <w:color w:val="1E1D8E"/>
          <w:sz w:val="16"/>
          <w:szCs w:val="16"/>
          <w:lang w:val="en-US"/>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4C31BC">
        <w:rPr>
          <w:color w:val="1E1D8E"/>
          <w:sz w:val="16"/>
          <w:szCs w:val="16"/>
        </w:rPr>
        <w:t>Астана</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4C31BC">
        <w:rPr>
          <w:color w:val="1E1D8E"/>
          <w:sz w:val="16"/>
          <w:szCs w:val="16"/>
        </w:rPr>
        <w:t xml:space="preserve"> </w:t>
      </w:r>
      <w:r w:rsidR="004C31BC">
        <w:rPr>
          <w:color w:val="1E1D8E"/>
          <w:sz w:val="16"/>
          <w:szCs w:val="16"/>
          <w:lang w:val="kk-KZ"/>
        </w:rPr>
        <w:t>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4C31BC">
      <w:pPr>
        <w:tabs>
          <w:tab w:val="left" w:pos="8505"/>
        </w:tabs>
        <w:jc w:val="both"/>
        <w:rPr>
          <w:sz w:val="28"/>
          <w:szCs w:val="28"/>
          <w:lang w:val="kk-KZ"/>
        </w:rPr>
      </w:pPr>
      <w:r w:rsidRPr="00F36A51">
        <w:rPr>
          <w:b/>
          <w:sz w:val="28"/>
          <w:szCs w:val="28"/>
          <w:lang w:val="kk-KZ"/>
        </w:rPr>
        <w:t>Стандарттаудың кейбір</w:t>
      </w:r>
    </w:p>
    <w:p w:rsidR="00DB3FF2" w:rsidRPr="00F36A51" w:rsidRDefault="00DB3FF2" w:rsidP="004C31BC">
      <w:pPr>
        <w:tabs>
          <w:tab w:val="left" w:pos="8505"/>
        </w:tabs>
        <w:jc w:val="both"/>
        <w:rPr>
          <w:sz w:val="28"/>
          <w:szCs w:val="28"/>
          <w:lang w:val="kk-KZ"/>
        </w:rPr>
      </w:pPr>
      <w:r w:rsidRPr="00F36A51">
        <w:rPr>
          <w:b/>
          <w:sz w:val="28"/>
          <w:szCs w:val="28"/>
          <w:lang w:val="kk-KZ"/>
        </w:rPr>
        <w:t xml:space="preserve">мәселелері туралы </w:t>
      </w:r>
    </w:p>
    <w:p w:rsidR="00DB3FF2" w:rsidRPr="00F36A51" w:rsidRDefault="00DB3FF2" w:rsidP="004C31BC">
      <w:pPr>
        <w:tabs>
          <w:tab w:val="left" w:pos="8505"/>
        </w:tabs>
        <w:jc w:val="both"/>
        <w:rPr>
          <w:sz w:val="28"/>
          <w:szCs w:val="28"/>
          <w:lang w:val="kk-KZ"/>
        </w:rPr>
      </w:pPr>
    </w:p>
    <w:p w:rsidR="00DB3FF2" w:rsidRPr="00B20D02" w:rsidRDefault="00DB3FF2" w:rsidP="00C76A28">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w:t>
      </w:r>
      <w:bookmarkStart w:id="0" w:name="_GoBack"/>
      <w:bookmarkEnd w:id="0"/>
      <w:r w:rsidRPr="00F36A51">
        <w:rPr>
          <w:sz w:val="28"/>
          <w:szCs w:val="28"/>
          <w:lang w:val="kk-KZ"/>
        </w:rPr>
        <w:t xml:space="preserve">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 және </w:t>
      </w:r>
      <w:r w:rsidR="00A73FA3" w:rsidRPr="00F36A51">
        <w:rPr>
          <w:sz w:val="28"/>
          <w:szCs w:val="28"/>
          <w:lang w:val="kk-KZ"/>
        </w:rPr>
        <w:t>Стандарттау жөніндегі Ұлттық органның Ғылыми-техникалық кеңесінің 202</w:t>
      </w:r>
      <w:r w:rsidR="00DE462A">
        <w:rPr>
          <w:sz w:val="28"/>
          <w:szCs w:val="28"/>
          <w:lang w:val="kk-KZ"/>
        </w:rPr>
        <w:t>3</w:t>
      </w:r>
      <w:r w:rsidR="00A73FA3" w:rsidRPr="00F36A51">
        <w:rPr>
          <w:sz w:val="28"/>
          <w:szCs w:val="28"/>
          <w:lang w:val="kk-KZ"/>
        </w:rPr>
        <w:t xml:space="preserve"> жылғы </w:t>
      </w:r>
      <w:r w:rsidR="00B517B9">
        <w:rPr>
          <w:sz w:val="28"/>
          <w:szCs w:val="28"/>
          <w:lang w:val="kk-KZ"/>
        </w:rPr>
        <w:t>2</w:t>
      </w:r>
      <w:r w:rsidR="006B1E48">
        <w:rPr>
          <w:sz w:val="28"/>
          <w:szCs w:val="28"/>
          <w:lang w:val="kk-KZ"/>
        </w:rPr>
        <w:t>7 шілдедегі</w:t>
      </w:r>
      <w:r w:rsidR="00D616F6">
        <w:rPr>
          <w:sz w:val="28"/>
          <w:szCs w:val="28"/>
          <w:lang w:val="kk-KZ"/>
        </w:rPr>
        <w:t xml:space="preserve"> № </w:t>
      </w:r>
      <w:r w:rsidR="00B517B9">
        <w:rPr>
          <w:sz w:val="28"/>
          <w:szCs w:val="28"/>
          <w:lang w:val="kk-KZ"/>
        </w:rPr>
        <w:t>1</w:t>
      </w:r>
      <w:r w:rsidR="006B1E48">
        <w:rPr>
          <w:sz w:val="28"/>
          <w:szCs w:val="28"/>
          <w:lang w:val="kk-KZ"/>
        </w:rPr>
        <w:t>8</w:t>
      </w:r>
      <w:r w:rsidR="00B517B9">
        <w:rPr>
          <w:sz w:val="28"/>
          <w:szCs w:val="28"/>
          <w:lang w:val="kk-KZ"/>
        </w:rPr>
        <w:t xml:space="preserve"> </w:t>
      </w:r>
      <w:r w:rsidR="00A73FA3" w:rsidRPr="00F36A51">
        <w:rPr>
          <w:sz w:val="28"/>
          <w:szCs w:val="28"/>
          <w:lang w:val="kk-KZ"/>
        </w:rPr>
        <w:t>хатта</w:t>
      </w:r>
      <w:r w:rsidR="00D616F6">
        <w:rPr>
          <w:sz w:val="28"/>
          <w:szCs w:val="28"/>
          <w:lang w:val="kk-KZ"/>
        </w:rPr>
        <w:t>ма</w:t>
      </w:r>
      <w:r w:rsidR="00B517B9">
        <w:rPr>
          <w:sz w:val="28"/>
          <w:szCs w:val="28"/>
          <w:lang w:val="kk-KZ"/>
        </w:rPr>
        <w:t>сы</w:t>
      </w:r>
      <w:r w:rsidR="00BD4C29" w:rsidRPr="00F36A51">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6B1E48" w:rsidRDefault="00F809C5" w:rsidP="006B1E48">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6B1E48" w:rsidRPr="006B1E48">
        <w:rPr>
          <w:sz w:val="28"/>
          <w:szCs w:val="28"/>
          <w:lang w:val="kk-KZ"/>
        </w:rPr>
        <w:t>ҚР СТ «Композициялық портландцемент және композициялық цемент. Техникалық шарттар</w:t>
      </w:r>
      <w:r w:rsidR="006B1E48">
        <w:rPr>
          <w:sz w:val="28"/>
          <w:szCs w:val="28"/>
          <w:lang w:val="kk-KZ"/>
        </w:rPr>
        <w:t>» 202</w:t>
      </w:r>
      <w:r w:rsidR="006B1E48" w:rsidRPr="00DE462A">
        <w:rPr>
          <w:sz w:val="28"/>
          <w:szCs w:val="28"/>
          <w:lang w:val="kk-KZ"/>
        </w:rPr>
        <w:t>3</w:t>
      </w:r>
      <w:r w:rsidR="006B1E48">
        <w:rPr>
          <w:sz w:val="28"/>
          <w:szCs w:val="28"/>
          <w:lang w:val="kk-KZ"/>
        </w:rPr>
        <w:t xml:space="preserve"> жылдың </w:t>
      </w:r>
      <w:r w:rsidR="006B1E48" w:rsidRPr="00587253">
        <w:rPr>
          <w:sz w:val="28"/>
          <w:szCs w:val="28"/>
          <w:lang w:val="kk-KZ"/>
        </w:rPr>
        <w:t xml:space="preserve">1 </w:t>
      </w:r>
      <w:r w:rsidR="006B1E48">
        <w:rPr>
          <w:sz w:val="28"/>
          <w:szCs w:val="28"/>
          <w:lang w:val="kk-KZ"/>
        </w:rPr>
        <w:t>қарашысынан бастап бекітілсін және күшіне еңгізілсін.</w:t>
      </w:r>
    </w:p>
    <w:p w:rsidR="00271910" w:rsidRDefault="006B1E48" w:rsidP="006B1E4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2. </w:t>
      </w:r>
      <w:r w:rsidRPr="006B1E48">
        <w:rPr>
          <w:sz w:val="28"/>
          <w:szCs w:val="28"/>
          <w:lang w:val="kk-KZ"/>
        </w:rPr>
        <w:t xml:space="preserve">ҚР СТ «Қалдықтар. Автокөлік шиналары. Басқару кезіндегі қауіпсіздік талаптар» </w:t>
      </w:r>
      <w:r>
        <w:rPr>
          <w:sz w:val="28"/>
          <w:szCs w:val="28"/>
          <w:lang w:val="kk-KZ"/>
        </w:rPr>
        <w:t xml:space="preserve">2024 жылдың </w:t>
      </w:r>
      <w:r w:rsidRPr="00587253">
        <w:rPr>
          <w:sz w:val="28"/>
          <w:szCs w:val="28"/>
          <w:lang w:val="kk-KZ"/>
        </w:rPr>
        <w:t xml:space="preserve">1 </w:t>
      </w:r>
      <w:r>
        <w:rPr>
          <w:sz w:val="28"/>
          <w:szCs w:val="28"/>
          <w:lang w:val="kk-KZ"/>
        </w:rPr>
        <w:t>қаңтарынан бастап бекітілсін және күшіне еңгізілсін.</w:t>
      </w:r>
    </w:p>
    <w:p w:rsidR="00271910" w:rsidRPr="00B45DC3" w:rsidRDefault="00271910" w:rsidP="00271910">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Pr>
          <w:sz w:val="28"/>
          <w:szCs w:val="28"/>
        </w:rPr>
        <w:t xml:space="preserve">. </w:t>
      </w:r>
      <w:r>
        <w:rPr>
          <w:sz w:val="28"/>
          <w:szCs w:val="28"/>
          <w:lang w:val="kk-KZ"/>
        </w:rPr>
        <w:t>ҚР СТ 2187-2012 «</w:t>
      </w:r>
      <w:r w:rsidRPr="00B45DC3">
        <w:rPr>
          <w:sz w:val="28"/>
          <w:szCs w:val="28"/>
          <w:lang w:val="kk-KZ"/>
        </w:rPr>
        <w:t>Қалдықтар. Автокөлік шиналары. Олармен жұмыс істеу кезіндегі қауіпсіздік талаптары</w:t>
      </w:r>
      <w:r>
        <w:rPr>
          <w:sz w:val="28"/>
          <w:szCs w:val="28"/>
          <w:lang w:val="kk-KZ"/>
        </w:rPr>
        <w:t xml:space="preserve">» ұлттық стандартының күші 2024 жылғы </w:t>
      </w:r>
      <w:r>
        <w:rPr>
          <w:sz w:val="28"/>
          <w:szCs w:val="28"/>
          <w:lang w:val="kk-KZ"/>
        </w:rPr>
        <w:br/>
        <w:t xml:space="preserve">1 қаңтарынан бастап күші жойылсын. </w:t>
      </w:r>
    </w:p>
    <w:p w:rsidR="00C76A28" w:rsidRDefault="00271910"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271910"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5</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Default="00C76A28" w:rsidP="00C76A28">
      <w:pPr>
        <w:ind w:firstLine="709"/>
        <w:rPr>
          <w:b/>
          <w:sz w:val="27"/>
          <w:szCs w:val="27"/>
          <w:lang w:val="kk-KZ"/>
        </w:rPr>
      </w:pPr>
    </w:p>
    <w:p w:rsidR="006B1E48" w:rsidRPr="00C76A28" w:rsidRDefault="006B1E4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rsidR="00A07A79" w:rsidRPr="00C76A28"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D616F6">
              <w:rPr>
                <w:b/>
                <w:sz w:val="27"/>
                <w:szCs w:val="27"/>
                <w:lang w:val="kk-KZ"/>
              </w:rPr>
              <w:t>Қ. Елікбаев</w:t>
            </w:r>
          </w:p>
        </w:tc>
      </w:tr>
    </w:tbl>
    <w:p w:rsidR="00FD0111" w:rsidRPr="00C76A28" w:rsidRDefault="00FD0111" w:rsidP="00C76A28">
      <w:pPr>
        <w:ind w:firstLine="709"/>
        <w:jc w:val="both"/>
        <w:rPr>
          <w:sz w:val="27"/>
          <w:szCs w:val="27"/>
          <w:lang w:val="kk-KZ"/>
        </w:rPr>
      </w:pPr>
    </w:p>
    <w:p w:rsidR="00356DEA" w:rsidRDefault="008520C9">
      <w:pPr>
        <w:rPr>
          <w:lang w:val="en-US"/>
        </w:rPr>
      </w:pPr>
    </w:p>
    <w:p w:rsidR="00E22731" w:rsidRDefault="008520C9">
      <w:r>
        <w:rPr>
          <w:b/>
        </w:rPr>
        <w:t>Подписано</w:t>
      </w:r>
    </w:p>
    <w:p w:rsidR="00E22731" w:rsidRDefault="008520C9">
      <w:r>
        <w:t>03.08.2023 12:16 Еликбаев Куаныш Нурланович</w:t>
      </w:r>
    </w:p>
    <w:p w:rsidR="00E22731" w:rsidRDefault="008520C9">
      <w:pPr>
        <w:jc w:val="both"/>
      </w:pPr>
      <w:r>
        <w:rPr>
          <w:noProof/>
        </w:rPr>
        <w:lastRenderedPageBreak/>
        <w:drawing>
          <wp:inline distT="0" distB="0" distL="0" distR="0">
            <wp:extent cx="1399539" cy="1399539"/>
            <wp:effectExtent l="0" t="0" r="3175" b="8255"/>
            <wp:docPr id="7" name="Рисунок 7"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E22731" w:rsidSect="00C76A28">
      <w:headerReference w:type="default" r:id="rId9"/>
      <w:footerReference w:type="default" r:id="rId10"/>
      <w:headerReference w:type="first" r:id="rId11"/>
      <w:footerReference w:type="first" r:id="rId12"/>
      <w:pgSz w:w="11906" w:h="16838" w:code="9"/>
      <w:pgMar w:top="1418"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20C9" w:rsidRDefault="008520C9">
      <w:r>
        <w:separator/>
      </w:r>
    </w:p>
  </w:endnote>
  <w:endnote w:type="continuationSeparator" w:id="0">
    <w:p w:rsidR="008520C9" w:rsidRDefault="008520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8520C9" w:rsidP="00AC16FB">
          <w:pPr>
            <w:pStyle w:val="a3"/>
            <w:ind w:left="113" w:right="113"/>
            <w:jc w:val="center"/>
            <w:rPr>
              <w:sz w:val="14"/>
              <w:szCs w:val="14"/>
            </w:rPr>
          </w:pPr>
          <w:r w:rsidRPr="00AC16FB">
            <w:rPr>
              <w:sz w:val="14"/>
              <w:szCs w:val="14"/>
            </w:rPr>
            <w:t>Дата: 03.08.2023 14:34.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8520C9"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8520C9" w:rsidP="00AC16FB">
          <w:pPr>
            <w:pStyle w:val="a3"/>
            <w:ind w:left="113" w:right="113"/>
            <w:jc w:val="center"/>
            <w:rPr>
              <w:sz w:val="14"/>
              <w:szCs w:val="14"/>
            </w:rPr>
          </w:pPr>
          <w:r w:rsidRPr="00AC16FB">
            <w:rPr>
              <w:sz w:val="14"/>
              <w:szCs w:val="14"/>
            </w:rPr>
            <w:t xml:space="preserve">Дата: 03.08.2023 14:34. Копия электронного документа. Версия СЭД: </w:t>
          </w:r>
          <w:r w:rsidRPr="00AC16FB">
            <w:rPr>
              <w:sz w:val="14"/>
              <w:szCs w:val="14"/>
            </w:rPr>
            <w:t>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8520C9"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20C9" w:rsidRDefault="008520C9">
      <w:r>
        <w:separator/>
      </w:r>
    </w:p>
  </w:footnote>
  <w:footnote w:type="continuationSeparator" w:id="0">
    <w:p w:rsidR="008520C9" w:rsidRDefault="008520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3D43A2EA" wp14:editId="66CDCC5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8240" behindDoc="0" locked="0" layoutInCell="1" allowOverlap="1" wp14:anchorId="0024FD93" wp14:editId="2620AD52">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7087B28"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C15D0E" w:rsidRDefault="001F435C">
    <w:pPr>
      <w:pStyle w:val="a3"/>
    </w:pPr>
    <w:r>
      <w:rPr>
        <w:noProof/>
      </w:rPr>
      <mc:AlternateContent>
        <mc:Choice Requires="wps">
          <w:drawing>
            <wp:anchor distT="0" distB="0" distL="114300" distR="114300" simplePos="0" relativeHeight="251657216"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8520C9">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8520C9">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192;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C0325"/>
    <w:rsid w:val="001C2D25"/>
    <w:rsid w:val="001C5171"/>
    <w:rsid w:val="001C7373"/>
    <w:rsid w:val="001D012F"/>
    <w:rsid w:val="001D22F4"/>
    <w:rsid w:val="001D536F"/>
    <w:rsid w:val="001D6EE9"/>
    <w:rsid w:val="001E2F28"/>
    <w:rsid w:val="001E5EA7"/>
    <w:rsid w:val="001E634E"/>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71910"/>
    <w:rsid w:val="002814FB"/>
    <w:rsid w:val="0028247F"/>
    <w:rsid w:val="002840E8"/>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31BC"/>
    <w:rsid w:val="004C77E2"/>
    <w:rsid w:val="004D528C"/>
    <w:rsid w:val="004E2AC5"/>
    <w:rsid w:val="004F23B5"/>
    <w:rsid w:val="004F5A5E"/>
    <w:rsid w:val="004F6AE9"/>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57A41"/>
    <w:rsid w:val="00560049"/>
    <w:rsid w:val="005631F5"/>
    <w:rsid w:val="00563B14"/>
    <w:rsid w:val="00570415"/>
    <w:rsid w:val="00572540"/>
    <w:rsid w:val="00576C58"/>
    <w:rsid w:val="0057730A"/>
    <w:rsid w:val="00582E9C"/>
    <w:rsid w:val="00586A04"/>
    <w:rsid w:val="00587253"/>
    <w:rsid w:val="005A6219"/>
    <w:rsid w:val="005B06FF"/>
    <w:rsid w:val="005C5C3B"/>
    <w:rsid w:val="005C6290"/>
    <w:rsid w:val="005C7F9C"/>
    <w:rsid w:val="005D3EBB"/>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1E48"/>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E7CB5"/>
    <w:rsid w:val="007F22EB"/>
    <w:rsid w:val="007F4B9A"/>
    <w:rsid w:val="00803253"/>
    <w:rsid w:val="00804FEF"/>
    <w:rsid w:val="008141A6"/>
    <w:rsid w:val="00817558"/>
    <w:rsid w:val="00825B80"/>
    <w:rsid w:val="00827A4E"/>
    <w:rsid w:val="008321A9"/>
    <w:rsid w:val="0083483A"/>
    <w:rsid w:val="00835587"/>
    <w:rsid w:val="00837584"/>
    <w:rsid w:val="0084009F"/>
    <w:rsid w:val="00847225"/>
    <w:rsid w:val="008516D3"/>
    <w:rsid w:val="008520C9"/>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B73EF"/>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17B9"/>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462A"/>
    <w:rsid w:val="00DE57E1"/>
    <w:rsid w:val="00DE76E3"/>
    <w:rsid w:val="00DF0728"/>
    <w:rsid w:val="00DF184E"/>
    <w:rsid w:val="00DF6427"/>
    <w:rsid w:val="00E13F87"/>
    <w:rsid w:val="00E22731"/>
    <w:rsid w:val="00E248CA"/>
    <w:rsid w:val="00E36E2C"/>
    <w:rsid w:val="00E44816"/>
    <w:rsid w:val="00E4644A"/>
    <w:rsid w:val="00E47996"/>
    <w:rsid w:val="00E500F9"/>
    <w:rsid w:val="00E56B31"/>
    <w:rsid w:val="00E66BC6"/>
    <w:rsid w:val="00E71C99"/>
    <w:rsid w:val="00E721EA"/>
    <w:rsid w:val="00E733B7"/>
    <w:rsid w:val="00E77394"/>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235C"/>
    <w:rsid w:val="00F44032"/>
    <w:rsid w:val="00F450A5"/>
    <w:rsid w:val="00F45965"/>
    <w:rsid w:val="00F46AA3"/>
    <w:rsid w:val="00F526CE"/>
    <w:rsid w:val="00F60AD5"/>
    <w:rsid w:val="00F612E5"/>
    <w:rsid w:val="00F6188F"/>
    <w:rsid w:val="00F7004A"/>
    <w:rsid w:val="00F756EA"/>
    <w:rsid w:val="00F7609A"/>
    <w:rsid w:val="00F77BE6"/>
    <w:rsid w:val="00F809C5"/>
    <w:rsid w:val="00F852E9"/>
    <w:rsid w:val="00F85931"/>
    <w:rsid w:val="00FA50DC"/>
    <w:rsid w:val="00FB5E95"/>
    <w:rsid w:val="00FC0116"/>
    <w:rsid w:val="00FC5BCD"/>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238</Words>
  <Characters>1363</Characters>
  <Application>Microsoft Office Word</Application>
  <DocSecurity>8</DocSecurity>
  <Lines>11</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2023-08-03T08:45:00Z</dcterms:created>
  <dcterms:modified xsi:type="dcterms:W3CDTF">2023-08-03T08:45:00Z</dcterms:modified>
</cp:coreProperties>
</file>